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530E" w14:textId="77777777" w:rsidR="00726AEC" w:rsidRPr="00726AEC" w:rsidRDefault="00362EED" w:rsidP="00726AEC">
      <w:pPr>
        <w:jc w:val="center"/>
        <w:rPr>
          <w:b/>
          <w:sz w:val="28"/>
        </w:rPr>
      </w:pPr>
      <w:r>
        <w:rPr>
          <w:b/>
          <w:sz w:val="28"/>
        </w:rPr>
        <w:t>WAHOO PUBLIC SCHOOLS FOUNDATION</w:t>
      </w:r>
      <w:r w:rsidR="0032120A">
        <w:rPr>
          <w:b/>
          <w:sz w:val="28"/>
        </w:rPr>
        <w:t xml:space="preserve"> </w:t>
      </w:r>
      <w:r w:rsidR="00726AEC" w:rsidRPr="00726AEC">
        <w:rPr>
          <w:b/>
          <w:sz w:val="28"/>
        </w:rPr>
        <w:t>SCHOLARSHIP</w:t>
      </w:r>
    </w:p>
    <w:p w14:paraId="72A511C1" w14:textId="77777777" w:rsidR="00726AEC" w:rsidRDefault="00362EED" w:rsidP="00726AEC">
      <w:pPr>
        <w:jc w:val="center"/>
      </w:pPr>
      <w:r>
        <w:t>($1000</w:t>
      </w:r>
      <w:r w:rsidR="00CA2406">
        <w:t xml:space="preserve">; </w:t>
      </w:r>
      <w:r w:rsidR="00726AEC">
        <w:t>Non-renewable)</w:t>
      </w:r>
    </w:p>
    <w:p w14:paraId="41A718DE" w14:textId="77777777" w:rsidR="00726AEC" w:rsidRDefault="00726AEC" w:rsidP="00726AEC"/>
    <w:p w14:paraId="4271CAF3" w14:textId="77777777" w:rsidR="0032120A" w:rsidRDefault="0032120A" w:rsidP="00726AEC">
      <w:r>
        <w:t xml:space="preserve">The Wahoo Public Schools Foundation </w:t>
      </w:r>
      <w:r w:rsidR="00362EED">
        <w:t>will provide a</w:t>
      </w:r>
      <w:r>
        <w:t xml:space="preserve"> </w:t>
      </w:r>
      <w:r w:rsidR="00362EED">
        <w:t>scholarship in the amount of $10</w:t>
      </w:r>
      <w:r>
        <w:t>00</w:t>
      </w:r>
      <w:r w:rsidR="00726AEC">
        <w:t xml:space="preserve">. </w:t>
      </w:r>
      <w:r>
        <w:t>This</w:t>
      </w:r>
      <w:r w:rsidR="00726AEC">
        <w:t xml:space="preserve"> scholarship will be presented annually t</w:t>
      </w:r>
      <w:r>
        <w:t xml:space="preserve">o a senior of Wahoo High School who is pursuing </w:t>
      </w:r>
      <w:r w:rsidR="003E0619">
        <w:t xml:space="preserve">post-secondary </w:t>
      </w:r>
      <w:r>
        <w:t>education at a two-yea</w:t>
      </w:r>
      <w:r w:rsidR="003E0619">
        <w:t>r college, four-year college or vocational school.</w:t>
      </w:r>
    </w:p>
    <w:p w14:paraId="22839F00" w14:textId="77777777" w:rsidR="0032120A" w:rsidRDefault="0032120A" w:rsidP="00726AEC"/>
    <w:p w14:paraId="2E778ADC" w14:textId="77777777" w:rsidR="003E0619" w:rsidRDefault="0032120A" w:rsidP="00726AEC">
      <w:r>
        <w:t>Scholarship Criteria:</w:t>
      </w:r>
      <w:r>
        <w:tab/>
      </w:r>
      <w:r>
        <w:tab/>
      </w:r>
      <w:r w:rsidR="003E0619">
        <w:t xml:space="preserve">Completes or is enrolled in a minimum of </w:t>
      </w:r>
      <w:r w:rsidR="003E0619" w:rsidRPr="003E4330">
        <w:rPr>
          <w:b/>
          <w:u w:val="single"/>
        </w:rPr>
        <w:t>four</w:t>
      </w:r>
      <w:r w:rsidR="003E0619">
        <w:t xml:space="preserve"> college courses </w:t>
      </w:r>
    </w:p>
    <w:p w14:paraId="3B16D4D1" w14:textId="1F175418" w:rsidR="003E0619" w:rsidRPr="005F37F4" w:rsidRDefault="003E0619" w:rsidP="005F37F4">
      <w:pPr>
        <w:ind w:left="2880"/>
        <w:rPr>
          <w:b/>
          <w:bCs/>
          <w:u w:val="single"/>
        </w:rPr>
      </w:pPr>
      <w:r>
        <w:t>during their tenure at Wahoo High School.</w:t>
      </w:r>
      <w:r w:rsidR="005F37F4">
        <w:t xml:space="preserve"> </w:t>
      </w:r>
    </w:p>
    <w:p w14:paraId="75EF26EC" w14:textId="77777777" w:rsidR="003E0619" w:rsidRDefault="003E0619" w:rsidP="003E0619">
      <w:pPr>
        <w:ind w:left="2160" w:firstLine="720"/>
      </w:pPr>
    </w:p>
    <w:p w14:paraId="72B51322" w14:textId="77777777" w:rsidR="003E0619" w:rsidRDefault="003E0619" w:rsidP="003E0619">
      <w:pPr>
        <w:ind w:left="2160" w:firstLine="720"/>
      </w:pPr>
      <w:r>
        <w:t xml:space="preserve">College courses must be completed with a minimum grade of a “C”.  </w:t>
      </w:r>
    </w:p>
    <w:p w14:paraId="5D01EA7E" w14:textId="5A90254A" w:rsidR="005F37F4" w:rsidRPr="005F37F4" w:rsidRDefault="005F37F4" w:rsidP="005F37F4">
      <w:pPr>
        <w:ind w:left="2880"/>
        <w:rPr>
          <w:b/>
          <w:bCs/>
          <w:u w:val="single"/>
        </w:rPr>
      </w:pPr>
      <w:r w:rsidRPr="005F37F4">
        <w:rPr>
          <w:b/>
          <w:bCs/>
          <w:u w:val="single"/>
        </w:rPr>
        <w:t xml:space="preserve">Application must include a transcript and/or a list of current </w:t>
      </w:r>
      <w:r>
        <w:rPr>
          <w:b/>
          <w:bCs/>
          <w:u w:val="single"/>
        </w:rPr>
        <w:t xml:space="preserve">dual-credit </w:t>
      </w:r>
      <w:r w:rsidRPr="005F37F4">
        <w:rPr>
          <w:b/>
          <w:bCs/>
          <w:u w:val="single"/>
        </w:rPr>
        <w:t>classes.</w:t>
      </w:r>
    </w:p>
    <w:p w14:paraId="5131C40B" w14:textId="77777777" w:rsidR="00726AEC" w:rsidRDefault="00726AEC" w:rsidP="00726AEC"/>
    <w:p w14:paraId="7D3AB063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Pr="00726AEC">
        <w:rPr>
          <w:b/>
          <w:u w:val="single"/>
        </w:rPr>
        <w:t>March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4F8DB05D" w14:textId="77777777" w:rsidR="00185B15" w:rsidRDefault="00185B15" w:rsidP="00726AEC">
      <w:pPr>
        <w:rPr>
          <w:b/>
          <w:u w:val="single"/>
        </w:rPr>
      </w:pPr>
    </w:p>
    <w:p w14:paraId="09B3B6EE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4E7D8574" w14:textId="77777777" w:rsidR="00185B15" w:rsidRDefault="00185B15" w:rsidP="00726AEC"/>
    <w:p w14:paraId="4075876F" w14:textId="77777777" w:rsidR="00C07052" w:rsidRDefault="00C07052" w:rsidP="00C07052">
      <w:pPr>
        <w:jc w:val="center"/>
      </w:pPr>
      <w:r>
        <w:t>Wahoo Public Schools Foundation</w:t>
      </w:r>
    </w:p>
    <w:p w14:paraId="77D9946C" w14:textId="77777777" w:rsidR="00C07052" w:rsidRDefault="00C07052" w:rsidP="00C07052">
      <w:pPr>
        <w:jc w:val="center"/>
      </w:pPr>
      <w:r>
        <w:t>Attn: Foundation Scholarship Treasurer</w:t>
      </w:r>
    </w:p>
    <w:p w14:paraId="711FF109" w14:textId="77777777" w:rsidR="00C07052" w:rsidRDefault="00C07052" w:rsidP="00C07052">
      <w:pPr>
        <w:jc w:val="center"/>
      </w:pPr>
      <w:r>
        <w:t>P.O. Box 414</w:t>
      </w:r>
    </w:p>
    <w:p w14:paraId="716EE592" w14:textId="77777777" w:rsidR="00C07052" w:rsidRDefault="00C07052" w:rsidP="00C07052">
      <w:pPr>
        <w:jc w:val="center"/>
      </w:pPr>
      <w:r>
        <w:t>Wahoo, NE  68066</w:t>
      </w:r>
    </w:p>
    <w:p w14:paraId="466A0341" w14:textId="77777777" w:rsidR="00726AEC" w:rsidRDefault="00726AEC" w:rsidP="00726AEC"/>
    <w:p w14:paraId="6C0BC022" w14:textId="77777777"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14:paraId="19D6CB4B" w14:textId="77777777" w:rsidR="00726AEC" w:rsidRDefault="00726AEC" w:rsidP="00726AEC"/>
    <w:p w14:paraId="6041C84C" w14:textId="77777777" w:rsidR="00726AEC" w:rsidRDefault="00726AEC" w:rsidP="00726AEC">
      <w:r>
        <w:t>Address, Including Street/P.O. Box, City, State and Zip Code:</w:t>
      </w:r>
    </w:p>
    <w:p w14:paraId="56ADF375" w14:textId="77777777" w:rsidR="00726AEC" w:rsidRDefault="00726AEC"/>
    <w:p w14:paraId="6A61C643" w14:textId="77777777" w:rsidR="00726AEC" w:rsidRDefault="0032120A">
      <w:r>
        <w:t xml:space="preserve">Applicant’s </w:t>
      </w:r>
      <w:r w:rsidR="00B071A3">
        <w:t>Phone Number</w:t>
      </w:r>
      <w:r w:rsidR="00726AEC">
        <w:t>:</w:t>
      </w:r>
      <w:r>
        <w:tab/>
      </w:r>
      <w:r>
        <w:tab/>
      </w:r>
      <w:r>
        <w:tab/>
      </w:r>
      <w:r>
        <w:tab/>
      </w:r>
      <w:r>
        <w:tab/>
        <w:t>High School Graduation Year:</w:t>
      </w:r>
    </w:p>
    <w:p w14:paraId="43FFF4B9" w14:textId="77777777" w:rsidR="00726AEC" w:rsidRDefault="00726AEC"/>
    <w:p w14:paraId="4D5C24C3" w14:textId="77777777" w:rsidR="00726AEC" w:rsidRDefault="00726AEC">
      <w:r>
        <w:t>Parent/Guardian Full Name:</w:t>
      </w:r>
    </w:p>
    <w:p w14:paraId="62FB3896" w14:textId="77777777" w:rsidR="00726AEC" w:rsidRDefault="00726AEC"/>
    <w:p w14:paraId="5AB6B3F9" w14:textId="77777777" w:rsidR="00726AEC" w:rsidRDefault="00726AEC">
      <w:r>
        <w:t>Official Name of Post-Secondary Institute Attending:</w:t>
      </w:r>
    </w:p>
    <w:p w14:paraId="2E233D5C" w14:textId="77777777" w:rsidR="00726AEC" w:rsidRDefault="00726AEC"/>
    <w:p w14:paraId="18F5CD76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28D7F5F2" w14:textId="77777777" w:rsidR="00DD285B" w:rsidRDefault="00DD285B"/>
    <w:p w14:paraId="000302BC" w14:textId="77777777" w:rsidR="0033750B" w:rsidRDefault="00DD285B">
      <w:r>
        <w:t>Sc</w:t>
      </w:r>
      <w:r w:rsidR="0032120A">
        <w:t>holarship Statement</w:t>
      </w:r>
      <w:r w:rsidR="0056411D">
        <w:t xml:space="preserve"> (on a separate sheet)</w:t>
      </w:r>
      <w:r w:rsidR="0032120A">
        <w:t xml:space="preserve">:  </w:t>
      </w:r>
      <w:r w:rsidR="0056411D">
        <w:t xml:space="preserve">Discuss </w:t>
      </w:r>
      <w:r w:rsidR="009925AB">
        <w:t xml:space="preserve">the benefits and drawbacks </w:t>
      </w:r>
      <w:r w:rsidR="00DE524A">
        <w:t xml:space="preserve">involved in taking college courses </w:t>
      </w:r>
      <w:r w:rsidR="003E4330">
        <w:t xml:space="preserve">while </w:t>
      </w:r>
      <w:r w:rsidR="00DE524A">
        <w:t>in high school.  Include personal and specific examples that help illustrate your points.</w:t>
      </w:r>
    </w:p>
    <w:p w14:paraId="0E8C9428" w14:textId="77777777" w:rsidR="0033750B" w:rsidRDefault="0033750B"/>
    <w:p w14:paraId="421C7C4D" w14:textId="77777777" w:rsidR="0033750B" w:rsidRDefault="0033750B"/>
    <w:p w14:paraId="59D97F5C" w14:textId="77777777" w:rsidR="0033750B" w:rsidRDefault="0033750B"/>
    <w:p w14:paraId="07F7C571" w14:textId="77777777" w:rsidR="0033750B" w:rsidRDefault="0033750B"/>
    <w:p w14:paraId="475E2B6F" w14:textId="77777777" w:rsidR="0033750B" w:rsidRDefault="0033750B"/>
    <w:p w14:paraId="02B521B0" w14:textId="77777777" w:rsidR="00726AEC" w:rsidRPr="0032120A" w:rsidRDefault="00726AEC" w:rsidP="0033750B">
      <w:pPr>
        <w:rPr>
          <w:b/>
        </w:rPr>
      </w:pPr>
    </w:p>
    <w:sectPr w:rsidR="00726AEC" w:rsidRPr="0032120A" w:rsidSect="0033750B">
      <w:pgSz w:w="12240" w:h="15840"/>
      <w:pgMar w:top="1008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AEC"/>
    <w:rsid w:val="00042552"/>
    <w:rsid w:val="00185B15"/>
    <w:rsid w:val="00274D0B"/>
    <w:rsid w:val="0032120A"/>
    <w:rsid w:val="0033750B"/>
    <w:rsid w:val="00362EED"/>
    <w:rsid w:val="003E0619"/>
    <w:rsid w:val="003E4330"/>
    <w:rsid w:val="004D02C9"/>
    <w:rsid w:val="0056411D"/>
    <w:rsid w:val="005F37F4"/>
    <w:rsid w:val="006A0944"/>
    <w:rsid w:val="006A7869"/>
    <w:rsid w:val="00726AEC"/>
    <w:rsid w:val="00757EDD"/>
    <w:rsid w:val="00764C37"/>
    <w:rsid w:val="007A4CA4"/>
    <w:rsid w:val="007F5139"/>
    <w:rsid w:val="00923FC3"/>
    <w:rsid w:val="00986069"/>
    <w:rsid w:val="009925AB"/>
    <w:rsid w:val="00A4597F"/>
    <w:rsid w:val="00A66223"/>
    <w:rsid w:val="00B071A3"/>
    <w:rsid w:val="00B609A9"/>
    <w:rsid w:val="00BB1135"/>
    <w:rsid w:val="00C07052"/>
    <w:rsid w:val="00CA2406"/>
    <w:rsid w:val="00DD285B"/>
    <w:rsid w:val="00DE524A"/>
    <w:rsid w:val="00E07A17"/>
    <w:rsid w:val="00E32DE3"/>
    <w:rsid w:val="00E77E4C"/>
    <w:rsid w:val="00ED439F"/>
    <w:rsid w:val="00EF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DF57"/>
  <w15:docId w15:val="{63706EA9-623C-094C-AE95-E32C9B5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Harris</cp:lastModifiedBy>
  <cp:revision>8</cp:revision>
  <dcterms:created xsi:type="dcterms:W3CDTF">2017-08-04T15:06:00Z</dcterms:created>
  <dcterms:modified xsi:type="dcterms:W3CDTF">2020-12-22T17:23:00Z</dcterms:modified>
</cp:coreProperties>
</file>